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91255" w14:textId="77777777" w:rsidR="007841E9" w:rsidRPr="00685C46" w:rsidRDefault="007841E9" w:rsidP="00685C46">
      <w:pPr>
        <w:jc w:val="center"/>
        <w:rPr>
          <w:b/>
          <w:lang w:eastAsia="pl-PL"/>
        </w:rPr>
      </w:pPr>
      <w:r w:rsidRPr="00685C46">
        <w:rPr>
          <w:b/>
          <w:lang w:eastAsia="pl-PL"/>
        </w:rPr>
        <w:t>KLAUZULA INFORMACYJNA</w:t>
      </w:r>
    </w:p>
    <w:p w14:paraId="0E915027" w14:textId="7AE27221" w:rsidR="007841E9" w:rsidRPr="00685C46" w:rsidRDefault="007841E9" w:rsidP="007841E9">
      <w:pPr>
        <w:jc w:val="center"/>
        <w:rPr>
          <w:rFonts w:asciiTheme="minorHAnsi" w:eastAsia="Times New Roman" w:hAnsiTheme="minorHAnsi" w:cstheme="minorHAnsi"/>
          <w:bCs/>
          <w:i/>
          <w:color w:val="272727"/>
          <w:sz w:val="18"/>
          <w:szCs w:val="18"/>
          <w:lang w:eastAsia="pl-PL"/>
        </w:rPr>
      </w:pPr>
      <w:r w:rsidRPr="00685C46">
        <w:rPr>
          <w:rFonts w:asciiTheme="minorHAnsi" w:eastAsia="Times New Roman" w:hAnsiTheme="minorHAnsi" w:cstheme="minorHAnsi"/>
          <w:bCs/>
          <w:i/>
          <w:color w:val="272727"/>
          <w:sz w:val="18"/>
          <w:szCs w:val="18"/>
          <w:lang w:eastAsia="pl-PL"/>
        </w:rPr>
        <w:t>/dla</w:t>
      </w:r>
      <w:r w:rsidR="00493EA8">
        <w:rPr>
          <w:rFonts w:asciiTheme="minorHAnsi" w:eastAsia="Times New Roman" w:hAnsiTheme="minorHAnsi" w:cstheme="minorHAnsi"/>
          <w:bCs/>
          <w:i/>
          <w:color w:val="272727"/>
          <w:sz w:val="18"/>
          <w:szCs w:val="18"/>
          <w:lang w:eastAsia="pl-PL"/>
        </w:rPr>
        <w:t xml:space="preserve"> osób</w:t>
      </w:r>
      <w:r w:rsidRPr="00685C46">
        <w:rPr>
          <w:rFonts w:asciiTheme="minorHAnsi" w:eastAsia="Times New Roman" w:hAnsiTheme="minorHAnsi" w:cstheme="minorHAnsi"/>
          <w:bCs/>
          <w:i/>
          <w:color w:val="272727"/>
          <w:sz w:val="18"/>
          <w:szCs w:val="18"/>
          <w:lang w:eastAsia="pl-PL"/>
        </w:rPr>
        <w:t xml:space="preserve"> </w:t>
      </w:r>
      <w:r w:rsidR="00493EA8">
        <w:rPr>
          <w:rFonts w:asciiTheme="minorHAnsi" w:eastAsia="Times New Roman" w:hAnsiTheme="minorHAnsi" w:cstheme="minorHAnsi"/>
          <w:bCs/>
          <w:i/>
          <w:color w:val="272727"/>
          <w:sz w:val="18"/>
          <w:szCs w:val="18"/>
          <w:lang w:eastAsia="pl-PL"/>
        </w:rPr>
        <w:t>reprezentujących lub odpowiedzialnych za wykonanie umowy po stronie Dostawcy lub kontrahenta</w:t>
      </w:r>
      <w:r w:rsidRPr="00685C46">
        <w:rPr>
          <w:rFonts w:asciiTheme="minorHAnsi" w:eastAsia="Times New Roman" w:hAnsiTheme="minorHAnsi" w:cstheme="minorHAnsi"/>
          <w:bCs/>
          <w:i/>
          <w:color w:val="272727"/>
          <w:sz w:val="18"/>
          <w:szCs w:val="18"/>
          <w:lang w:eastAsia="pl-PL"/>
        </w:rPr>
        <w:t>/</w:t>
      </w:r>
    </w:p>
    <w:p w14:paraId="77BC92A6" w14:textId="16857F54" w:rsidR="007841E9" w:rsidRPr="00685C46" w:rsidRDefault="007841E9" w:rsidP="007841E9">
      <w:pPr>
        <w:jc w:val="both"/>
        <w:rPr>
          <w:sz w:val="20"/>
          <w:szCs w:val="20"/>
        </w:rPr>
      </w:pPr>
      <w:r w:rsidRPr="00685C46">
        <w:rPr>
          <w:sz w:val="20"/>
          <w:szCs w:val="20"/>
        </w:rPr>
        <w:t>Zgodnie z art. 1</w:t>
      </w:r>
      <w:r w:rsidR="00493EA8">
        <w:rPr>
          <w:sz w:val="20"/>
          <w:szCs w:val="20"/>
        </w:rPr>
        <w:t>4</w:t>
      </w:r>
      <w:r w:rsidRPr="00685C46">
        <w:rPr>
          <w:sz w:val="20"/>
          <w:szCs w:val="20"/>
        </w:rPr>
        <w:t xml:space="preserve">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– dalej RODO − informujemy, że: </w:t>
      </w:r>
    </w:p>
    <w:p w14:paraId="1852EA23" w14:textId="77777777" w:rsidR="007841E9" w:rsidRPr="00685C46" w:rsidRDefault="007841E9" w:rsidP="007841E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C46">
        <w:rPr>
          <w:b/>
          <w:sz w:val="20"/>
          <w:szCs w:val="20"/>
        </w:rPr>
        <w:t xml:space="preserve">Administrator Danych Osobowych </w:t>
      </w:r>
    </w:p>
    <w:p w14:paraId="3FECEFB2" w14:textId="41330D01" w:rsidR="007841E9" w:rsidRPr="000475B8" w:rsidRDefault="007841E9" w:rsidP="007841E9">
      <w:pPr>
        <w:ind w:left="1080"/>
        <w:jc w:val="both"/>
        <w:rPr>
          <w:sz w:val="20"/>
          <w:szCs w:val="20"/>
        </w:rPr>
      </w:pPr>
      <w:r w:rsidRPr="000475B8">
        <w:rPr>
          <w:sz w:val="20"/>
          <w:szCs w:val="20"/>
        </w:rPr>
        <w:t xml:space="preserve">Administratorem </w:t>
      </w:r>
      <w:r w:rsidR="00BF1CEA" w:rsidRPr="000475B8">
        <w:rPr>
          <w:sz w:val="20"/>
          <w:szCs w:val="20"/>
        </w:rPr>
        <w:t>Pani/Pana</w:t>
      </w:r>
      <w:r w:rsidRPr="000475B8">
        <w:rPr>
          <w:sz w:val="20"/>
          <w:szCs w:val="20"/>
        </w:rPr>
        <w:t xml:space="preserve"> danych osobowych jest Bank Spółdzielczy w </w:t>
      </w:r>
      <w:r w:rsidR="000475B8" w:rsidRPr="000475B8">
        <w:rPr>
          <w:sz w:val="20"/>
          <w:szCs w:val="20"/>
        </w:rPr>
        <w:t>Stegnie</w:t>
      </w:r>
      <w:r w:rsidR="00E66DCD" w:rsidRPr="000475B8">
        <w:rPr>
          <w:sz w:val="20"/>
          <w:szCs w:val="20"/>
        </w:rPr>
        <w:t xml:space="preserve"> </w:t>
      </w:r>
      <w:r w:rsidRPr="000475B8">
        <w:rPr>
          <w:sz w:val="20"/>
          <w:szCs w:val="20"/>
        </w:rPr>
        <w:t xml:space="preserve">z siedzibą w </w:t>
      </w:r>
      <w:r w:rsidR="000475B8" w:rsidRPr="000475B8">
        <w:rPr>
          <w:sz w:val="20"/>
          <w:szCs w:val="20"/>
        </w:rPr>
        <w:t>Stegnie,</w:t>
      </w:r>
      <w:r w:rsidRPr="000475B8">
        <w:rPr>
          <w:sz w:val="20"/>
          <w:szCs w:val="20"/>
        </w:rPr>
        <w:t xml:space="preserve"> ul. </w:t>
      </w:r>
      <w:r w:rsidR="000475B8" w:rsidRPr="000475B8">
        <w:rPr>
          <w:sz w:val="20"/>
          <w:szCs w:val="20"/>
        </w:rPr>
        <w:t>Lipowa 8</w:t>
      </w:r>
      <w:r w:rsidRPr="000475B8">
        <w:rPr>
          <w:sz w:val="20"/>
          <w:szCs w:val="20"/>
        </w:rPr>
        <w:t xml:space="preserve">, </w:t>
      </w:r>
      <w:r w:rsidR="000475B8" w:rsidRPr="000475B8">
        <w:rPr>
          <w:sz w:val="20"/>
          <w:szCs w:val="20"/>
        </w:rPr>
        <w:t>82-103 Stegna tel.:0552469090  e-mail:sekretariat@bsstegna.pl</w:t>
      </w:r>
    </w:p>
    <w:p w14:paraId="7FB4553B" w14:textId="77777777" w:rsidR="007841E9" w:rsidRPr="000475B8" w:rsidRDefault="007841E9" w:rsidP="007841E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475B8">
        <w:rPr>
          <w:b/>
          <w:sz w:val="20"/>
          <w:szCs w:val="20"/>
        </w:rPr>
        <w:t>Inspektor Ochrony Danych</w:t>
      </w:r>
      <w:r w:rsidRPr="000475B8">
        <w:rPr>
          <w:sz w:val="20"/>
          <w:szCs w:val="20"/>
        </w:rPr>
        <w:t xml:space="preserve"> </w:t>
      </w:r>
    </w:p>
    <w:p w14:paraId="4436A2E8" w14:textId="73607A2B" w:rsidR="007841E9" w:rsidRPr="00685C46" w:rsidRDefault="007841E9" w:rsidP="007841E9">
      <w:pPr>
        <w:ind w:left="1080"/>
        <w:jc w:val="both"/>
        <w:rPr>
          <w:sz w:val="20"/>
          <w:szCs w:val="20"/>
        </w:rPr>
      </w:pPr>
      <w:r w:rsidRPr="000475B8">
        <w:rPr>
          <w:sz w:val="20"/>
          <w:szCs w:val="20"/>
        </w:rPr>
        <w:t xml:space="preserve">Administrator wyznaczył inspektora ochrony danych, z którym można się kontaktować pisząc na adres poczty elektronicznej: </w:t>
      </w:r>
      <w:hyperlink r:id="rId5" w:history="1">
        <w:r w:rsidR="000475B8" w:rsidRPr="000475B8">
          <w:rPr>
            <w:rStyle w:val="Hipercze"/>
            <w:sz w:val="20"/>
            <w:szCs w:val="20"/>
          </w:rPr>
          <w:t>iodo@bsstegna.pl</w:t>
        </w:r>
      </w:hyperlink>
      <w:r w:rsidR="00E66DCD" w:rsidRPr="000475B8">
        <w:rPr>
          <w:sz w:val="20"/>
          <w:szCs w:val="20"/>
        </w:rPr>
        <w:t xml:space="preserve"> </w:t>
      </w:r>
      <w:r w:rsidRPr="000475B8">
        <w:rPr>
          <w:sz w:val="20"/>
          <w:szCs w:val="20"/>
        </w:rPr>
        <w:t>lub pisemnie na adres administratora</w:t>
      </w:r>
      <w:r w:rsidRPr="00685C46">
        <w:rPr>
          <w:sz w:val="20"/>
          <w:szCs w:val="20"/>
        </w:rPr>
        <w:t xml:space="preserve">. </w:t>
      </w:r>
    </w:p>
    <w:p w14:paraId="19C31FA1" w14:textId="3410EA89" w:rsidR="00493EA8" w:rsidRDefault="00493EA8" w:rsidP="007841E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Kategorie danych</w:t>
      </w:r>
    </w:p>
    <w:p w14:paraId="74D088A5" w14:textId="2C4C6E84" w:rsidR="00493EA8" w:rsidRPr="00493EA8" w:rsidRDefault="00A35A1F" w:rsidP="00493EA8">
      <w:pPr>
        <w:ind w:left="108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5A1F">
        <w:rPr>
          <w:sz w:val="20"/>
          <w:szCs w:val="20"/>
        </w:rPr>
        <w:t xml:space="preserve">Administrator przetwarza Pani/Pana dane przekazane w ramach umowy przez Pani/Pana </w:t>
      </w:r>
      <w:r>
        <w:rPr>
          <w:sz w:val="20"/>
          <w:szCs w:val="20"/>
        </w:rPr>
        <w:t>pracodawcę/</w:t>
      </w:r>
      <w:r w:rsidRPr="00A35A1F">
        <w:rPr>
          <w:sz w:val="20"/>
          <w:szCs w:val="20"/>
        </w:rPr>
        <w:t>mocodawcę</w:t>
      </w:r>
      <w:r w:rsidR="00493EA8" w:rsidRPr="00A35A1F">
        <w:rPr>
          <w:sz w:val="20"/>
          <w:szCs w:val="20"/>
        </w:rPr>
        <w:t xml:space="preserve"> </w:t>
      </w:r>
      <w:r>
        <w:rPr>
          <w:sz w:val="20"/>
          <w:szCs w:val="20"/>
        </w:rPr>
        <w:t>w szczególności w szczególności w następującym</w:t>
      </w:r>
      <w:r w:rsidR="00493EA8" w:rsidRPr="00493EA8">
        <w:rPr>
          <w:rFonts w:asciiTheme="minorHAnsi" w:hAnsiTheme="minorHAnsi" w:cstheme="minorHAnsi"/>
          <w:bCs/>
          <w:sz w:val="20"/>
          <w:szCs w:val="20"/>
        </w:rPr>
        <w:t>:</w:t>
      </w:r>
    </w:p>
    <w:p w14:paraId="7F170777" w14:textId="77777777" w:rsidR="00493EA8" w:rsidRPr="000270A2" w:rsidRDefault="00493EA8" w:rsidP="00493EA8">
      <w:pPr>
        <w:ind w:left="108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270A2">
        <w:rPr>
          <w:rFonts w:asciiTheme="minorHAnsi" w:hAnsiTheme="minorHAnsi" w:cstheme="minorHAnsi"/>
          <w:bCs/>
          <w:sz w:val="20"/>
          <w:szCs w:val="20"/>
        </w:rPr>
        <w:t>- dane identyfikacyjne (np. imię, nazwisko, stanowisko służbowe)</w:t>
      </w:r>
    </w:p>
    <w:p w14:paraId="0802630D" w14:textId="3186653B" w:rsidR="00493EA8" w:rsidRPr="00493EA8" w:rsidRDefault="00493EA8" w:rsidP="00493EA8">
      <w:pPr>
        <w:ind w:left="108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270A2">
        <w:rPr>
          <w:rFonts w:asciiTheme="minorHAnsi" w:hAnsiTheme="minorHAnsi" w:cstheme="minorHAnsi"/>
          <w:bCs/>
          <w:sz w:val="20"/>
          <w:szCs w:val="20"/>
        </w:rPr>
        <w:t>- dane kontaktowe (np. nr tel., e-mail)</w:t>
      </w:r>
    </w:p>
    <w:p w14:paraId="1CF68FE7" w14:textId="6E9690CC" w:rsidR="00493EA8" w:rsidRDefault="00493EA8" w:rsidP="007841E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Źródło danych</w:t>
      </w:r>
    </w:p>
    <w:p w14:paraId="213DD966" w14:textId="0DC1ECE7" w:rsidR="00493EA8" w:rsidRPr="00493EA8" w:rsidRDefault="00493EA8" w:rsidP="00493EA8">
      <w:pPr>
        <w:ind w:left="108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EA8">
        <w:rPr>
          <w:rFonts w:asciiTheme="minorHAnsi" w:hAnsiTheme="minorHAnsi" w:cstheme="minorHAnsi"/>
          <w:bCs/>
          <w:sz w:val="20"/>
          <w:szCs w:val="20"/>
        </w:rPr>
        <w:t xml:space="preserve">Pani/ Pana dane </w:t>
      </w:r>
      <w:r>
        <w:rPr>
          <w:rFonts w:asciiTheme="minorHAnsi" w:hAnsiTheme="minorHAnsi" w:cstheme="minorHAnsi"/>
          <w:bCs/>
          <w:sz w:val="20"/>
          <w:szCs w:val="20"/>
        </w:rPr>
        <w:t>Administrator</w:t>
      </w:r>
      <w:r w:rsidRPr="00493EA8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pozyskał/</w:t>
      </w:r>
      <w:r w:rsidRPr="00493EA8">
        <w:rPr>
          <w:rFonts w:asciiTheme="minorHAnsi" w:hAnsiTheme="minorHAnsi" w:cstheme="minorHAnsi"/>
          <w:bCs/>
          <w:sz w:val="20"/>
          <w:szCs w:val="20"/>
        </w:rPr>
        <w:t>pozyskuje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93EA8">
        <w:rPr>
          <w:rFonts w:asciiTheme="minorHAnsi" w:hAnsiTheme="minorHAnsi" w:cstheme="minorHAnsi"/>
          <w:bCs/>
          <w:sz w:val="20"/>
          <w:szCs w:val="20"/>
        </w:rPr>
        <w:t>bezpośrednio od Pani/Pana pracodawcy/mocodawcy.</w:t>
      </w:r>
    </w:p>
    <w:p w14:paraId="7F147C76" w14:textId="0BE64BCC" w:rsidR="007841E9" w:rsidRPr="00685C46" w:rsidRDefault="007841E9" w:rsidP="007841E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C46">
        <w:rPr>
          <w:b/>
          <w:sz w:val="20"/>
          <w:szCs w:val="20"/>
        </w:rPr>
        <w:t>Cele i podstawy przetwarzania</w:t>
      </w:r>
      <w:r w:rsidRPr="00685C46">
        <w:rPr>
          <w:sz w:val="20"/>
          <w:szCs w:val="20"/>
        </w:rPr>
        <w:t xml:space="preserve"> </w:t>
      </w:r>
    </w:p>
    <w:p w14:paraId="4FF7C76F" w14:textId="1822678E" w:rsidR="007841E9" w:rsidRPr="00685C46" w:rsidRDefault="007841E9" w:rsidP="007841E9">
      <w:pPr>
        <w:ind w:left="1080"/>
        <w:jc w:val="both"/>
        <w:rPr>
          <w:sz w:val="20"/>
          <w:szCs w:val="20"/>
        </w:rPr>
      </w:pPr>
      <w:r w:rsidRPr="00685C46">
        <w:rPr>
          <w:sz w:val="20"/>
          <w:szCs w:val="20"/>
        </w:rPr>
        <w:t xml:space="preserve">Pni/Pana dane będą przetwarzane w związku z </w:t>
      </w:r>
      <w:r w:rsidR="00493EA8">
        <w:rPr>
          <w:sz w:val="20"/>
          <w:szCs w:val="20"/>
        </w:rPr>
        <w:t>zawarciem i realizacją umowy z Pani/Pana pracodawcą/mocodawcą w celu</w:t>
      </w:r>
      <w:r w:rsidRPr="00685C46">
        <w:rPr>
          <w:sz w:val="20"/>
          <w:szCs w:val="20"/>
        </w:rPr>
        <w:t xml:space="preserve">: </w:t>
      </w:r>
    </w:p>
    <w:p w14:paraId="630FC51D" w14:textId="281F7F86" w:rsidR="00493EA8" w:rsidRPr="00493EA8" w:rsidRDefault="00493EA8" w:rsidP="00493EA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EA8">
        <w:rPr>
          <w:rFonts w:asciiTheme="minorHAnsi" w:hAnsiTheme="minorHAnsi" w:cstheme="minorHAnsi"/>
          <w:bCs/>
          <w:sz w:val="20"/>
          <w:szCs w:val="20"/>
        </w:rPr>
        <w:t xml:space="preserve">realizacji umowy i obowiązków z niej wynikających zawartej przez Administratora z Pani/Pana pracodawcą/mocodawca (podstawa prawna: art. 6 ust. 1 lit. b) </w:t>
      </w:r>
      <w:r w:rsidR="00AC1190">
        <w:rPr>
          <w:rFonts w:asciiTheme="minorHAnsi" w:hAnsiTheme="minorHAnsi" w:cstheme="minorHAnsi"/>
          <w:bCs/>
          <w:sz w:val="20"/>
          <w:szCs w:val="20"/>
        </w:rPr>
        <w:t xml:space="preserve">i f) </w:t>
      </w:r>
      <w:r w:rsidRPr="00493EA8">
        <w:rPr>
          <w:rFonts w:asciiTheme="minorHAnsi" w:hAnsiTheme="minorHAnsi" w:cstheme="minorHAnsi"/>
          <w:bCs/>
          <w:sz w:val="20"/>
          <w:szCs w:val="20"/>
        </w:rPr>
        <w:t>Rozporządzenia),</w:t>
      </w:r>
    </w:p>
    <w:p w14:paraId="6F09DB46" w14:textId="3CCA7279" w:rsidR="00493EA8" w:rsidRPr="00493EA8" w:rsidRDefault="00493EA8" w:rsidP="00493EA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EA8">
        <w:rPr>
          <w:rFonts w:asciiTheme="minorHAnsi" w:hAnsiTheme="minorHAnsi" w:cstheme="minorHAnsi"/>
          <w:bCs/>
          <w:sz w:val="20"/>
          <w:szCs w:val="20"/>
        </w:rPr>
        <w:t>wypełnienia obowiązków prawnych ciążących na Administratorze w związku z realizacją umowy (podstawa prawna: art. 6 ust. 1 lit. c) Rozporządzenia),</w:t>
      </w:r>
    </w:p>
    <w:p w14:paraId="35EAAC23" w14:textId="1F856784" w:rsidR="00493EA8" w:rsidRPr="00493EA8" w:rsidRDefault="00493EA8" w:rsidP="00493EA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EA8">
        <w:rPr>
          <w:rFonts w:asciiTheme="minorHAnsi" w:hAnsiTheme="minorHAnsi" w:cstheme="minorHAnsi"/>
          <w:bCs/>
          <w:sz w:val="20"/>
          <w:szCs w:val="20"/>
        </w:rPr>
        <w:t>ustalenia, dochodzenia lub obrony roszczeń (podstawa prawna: art. 6 ust. 1 lit. f) Rozporządzenia).</w:t>
      </w:r>
    </w:p>
    <w:p w14:paraId="408DF76B" w14:textId="77777777" w:rsidR="00C26942" w:rsidRPr="00685C46" w:rsidRDefault="00C26942" w:rsidP="00C2694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C46">
        <w:rPr>
          <w:b/>
          <w:sz w:val="20"/>
          <w:szCs w:val="20"/>
        </w:rPr>
        <w:t>Informacja o wymogu/dobrowolności podania danych</w:t>
      </w:r>
      <w:r w:rsidRPr="00685C46">
        <w:rPr>
          <w:sz w:val="20"/>
          <w:szCs w:val="20"/>
        </w:rPr>
        <w:t xml:space="preserve"> </w:t>
      </w:r>
    </w:p>
    <w:p w14:paraId="2159AA73" w14:textId="68D33E61" w:rsidR="00BF1CEA" w:rsidRDefault="00BF1CEA" w:rsidP="00BF1CEA">
      <w:pPr>
        <w:ind w:left="1080"/>
        <w:jc w:val="both"/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</w:pPr>
      <w:r w:rsidRPr="00685C46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 xml:space="preserve">Podanie danych jest </w:t>
      </w:r>
      <w:r w:rsidR="00084B26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>dobrowolne, jednak niezbędne dla zawarcia i realizacji umowy pomiędzy Administratorem, a Pani/Pana pracodawcą/mocodawcą.</w:t>
      </w:r>
    </w:p>
    <w:p w14:paraId="222D1030" w14:textId="77777777" w:rsidR="007841E9" w:rsidRPr="00685C46" w:rsidRDefault="007841E9" w:rsidP="007841E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C46">
        <w:rPr>
          <w:b/>
          <w:sz w:val="20"/>
          <w:szCs w:val="20"/>
        </w:rPr>
        <w:t>Okres przechowywania danych</w:t>
      </w:r>
      <w:r w:rsidRPr="00685C46">
        <w:rPr>
          <w:sz w:val="20"/>
          <w:szCs w:val="20"/>
        </w:rPr>
        <w:t xml:space="preserve"> </w:t>
      </w:r>
    </w:p>
    <w:p w14:paraId="1C0520F1" w14:textId="4C2ADAF2" w:rsidR="00084B26" w:rsidRDefault="00140064" w:rsidP="00140064">
      <w:pPr>
        <w:ind w:left="1080"/>
        <w:jc w:val="both"/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</w:pPr>
      <w:r w:rsidRPr="00685C46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>Pa</w:t>
      </w:r>
      <w:r w:rsidR="00084B26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>ni/Pana</w:t>
      </w:r>
      <w:r w:rsidRPr="00685C46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 xml:space="preserve"> dane osobowe </w:t>
      </w:r>
      <w:r w:rsidR="00870EE3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 xml:space="preserve">będą </w:t>
      </w:r>
      <w:r w:rsidRPr="00685C46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 xml:space="preserve">przetwarzane będą przez </w:t>
      </w:r>
      <w:r w:rsidR="00084B26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>Administratora</w:t>
      </w:r>
      <w:r w:rsidR="00870EE3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>:</w:t>
      </w:r>
    </w:p>
    <w:p w14:paraId="231E61BD" w14:textId="4086D70F" w:rsidR="00870EE3" w:rsidRDefault="00870EE3" w:rsidP="00870EE3">
      <w:pPr>
        <w:pStyle w:val="Akapitzlis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>przez okres realizacji umowy z Pani/Pana pracodawcą/mocodawcą</w:t>
      </w:r>
    </w:p>
    <w:p w14:paraId="66A53B22" w14:textId="6ACBE98D" w:rsidR="00870EE3" w:rsidRPr="00870EE3" w:rsidRDefault="00870EE3" w:rsidP="00870EE3">
      <w:pPr>
        <w:pStyle w:val="Akapitzlis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</w:pPr>
      <w:r w:rsidRPr="00870EE3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>przez okres, w jakim przepisy prawa nakazują przechowywanie dokumentacji i wypełnianie względem Pani/Pana obowiązków z nich wynikających, w szczególności:</w:t>
      </w:r>
    </w:p>
    <w:p w14:paraId="6BDA708C" w14:textId="60012068" w:rsidR="00870EE3" w:rsidRDefault="00870EE3" w:rsidP="00870EE3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</w:pPr>
      <w:r w:rsidRPr="00870EE3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>dla dokumentacji podatkowej – przez okres 5 lat licząc od końca roku kalendarzowego, w którym upłynął termin płatności podatku,</w:t>
      </w:r>
    </w:p>
    <w:p w14:paraId="361CABF6" w14:textId="618D76C6" w:rsidR="00870EE3" w:rsidRDefault="00870EE3" w:rsidP="00870EE3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</w:pPr>
      <w:r w:rsidRPr="00870EE3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lastRenderedPageBreak/>
        <w:t xml:space="preserve"> dla dokumentacji księgowej – przez okres 5 lat licząc od końca roku kalendarzowego, w którym transakcje, operacje i toczące się postępowanie w tym zakresie zostało zakończone, spłacone, rozliczone lub przedawnione,</w:t>
      </w:r>
    </w:p>
    <w:p w14:paraId="689317C5" w14:textId="0E716FB4" w:rsidR="00870EE3" w:rsidRPr="00870EE3" w:rsidRDefault="00870EE3" w:rsidP="00870EE3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</w:pPr>
      <w:r w:rsidRPr="00870EE3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>dla dokumentacji związanej z przeciwdziałaniem praniu pieniędzy i finansowaniu terroryzmu – przez okres 5 lat od pierwszego dnia roku następującego po roku, w którym zakończono stosunki gospodarcze z klientem</w:t>
      </w:r>
      <w:r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>.</w:t>
      </w:r>
    </w:p>
    <w:p w14:paraId="35D2C2A0" w14:textId="658B0002" w:rsidR="00140064" w:rsidRDefault="00140064" w:rsidP="00870EE3">
      <w:pPr>
        <w:pStyle w:val="Akapitzlis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</w:pPr>
      <w:r w:rsidRPr="00685C46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 xml:space="preserve"> </w:t>
      </w:r>
      <w:r w:rsidR="00870EE3" w:rsidRPr="00870EE3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 xml:space="preserve">do momentu przedawnienia potencjalnych roszczeń wynikających z umowy lub z innego tytułu pozostającego w związku z zawartą umową </w:t>
      </w:r>
    </w:p>
    <w:p w14:paraId="208C3FF8" w14:textId="77777777" w:rsidR="00870EE3" w:rsidRPr="00685C46" w:rsidRDefault="00870EE3" w:rsidP="00870EE3">
      <w:pPr>
        <w:pStyle w:val="Akapitzlist"/>
        <w:ind w:left="1800"/>
        <w:jc w:val="both"/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</w:pPr>
    </w:p>
    <w:p w14:paraId="08C10C98" w14:textId="77777777" w:rsidR="007841E9" w:rsidRPr="00685C46" w:rsidRDefault="007841E9" w:rsidP="007841E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C46">
        <w:rPr>
          <w:b/>
          <w:sz w:val="20"/>
          <w:szCs w:val="20"/>
        </w:rPr>
        <w:t>Odbiorcy danych</w:t>
      </w:r>
      <w:r w:rsidRPr="00685C46">
        <w:rPr>
          <w:sz w:val="20"/>
          <w:szCs w:val="20"/>
        </w:rPr>
        <w:t xml:space="preserve"> </w:t>
      </w:r>
    </w:p>
    <w:p w14:paraId="710CE946" w14:textId="6A9C792B" w:rsidR="007841E9" w:rsidRPr="00685C46" w:rsidRDefault="007841E9" w:rsidP="007841E9">
      <w:pPr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C46">
        <w:rPr>
          <w:sz w:val="20"/>
          <w:szCs w:val="20"/>
        </w:rPr>
        <w:t>Odbiorcami Pana/Pani danych osobowych będą te podmioty, którym mamy obowiązek przekazywania danych na gruncie obowiązujących przepisów prawa</w:t>
      </w:r>
      <w:r w:rsidR="00870EE3">
        <w:rPr>
          <w:sz w:val="20"/>
          <w:szCs w:val="20"/>
        </w:rPr>
        <w:t>.</w:t>
      </w:r>
    </w:p>
    <w:p w14:paraId="175E1C44" w14:textId="77777777" w:rsidR="007841E9" w:rsidRPr="00685C46" w:rsidRDefault="007841E9" w:rsidP="007841E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C46">
        <w:rPr>
          <w:b/>
          <w:sz w:val="20"/>
          <w:szCs w:val="20"/>
        </w:rPr>
        <w:t>Prawa osób, których dane dotyczą</w:t>
      </w:r>
      <w:r w:rsidRPr="00685C46">
        <w:rPr>
          <w:sz w:val="20"/>
          <w:szCs w:val="20"/>
        </w:rPr>
        <w:t xml:space="preserve"> </w:t>
      </w:r>
    </w:p>
    <w:p w14:paraId="106F1DAB" w14:textId="77777777" w:rsidR="007841E9" w:rsidRPr="00685C46" w:rsidRDefault="007841E9" w:rsidP="007841E9">
      <w:pPr>
        <w:ind w:left="1080"/>
        <w:jc w:val="both"/>
        <w:rPr>
          <w:sz w:val="20"/>
          <w:szCs w:val="20"/>
        </w:rPr>
      </w:pPr>
      <w:r w:rsidRPr="00685C46">
        <w:rPr>
          <w:sz w:val="20"/>
          <w:szCs w:val="20"/>
        </w:rPr>
        <w:t xml:space="preserve">Zgodnie z RODO, przysługują Pani/Panu: </w:t>
      </w:r>
    </w:p>
    <w:p w14:paraId="11D1EF1B" w14:textId="0FF539B0" w:rsidR="007841E9" w:rsidRPr="00685C46" w:rsidRDefault="007841E9" w:rsidP="007841E9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685C46">
        <w:rPr>
          <w:sz w:val="20"/>
          <w:szCs w:val="20"/>
        </w:rPr>
        <w:t xml:space="preserve">prawo dostępu do swoich danych; </w:t>
      </w:r>
    </w:p>
    <w:p w14:paraId="3DCEAB50" w14:textId="7671E1FB" w:rsidR="007841E9" w:rsidRPr="00685C46" w:rsidRDefault="007841E9" w:rsidP="007841E9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685C46">
        <w:rPr>
          <w:sz w:val="20"/>
          <w:szCs w:val="20"/>
        </w:rPr>
        <w:t xml:space="preserve">prawo do sprostowania (poprawiania) swoich danych; </w:t>
      </w:r>
    </w:p>
    <w:p w14:paraId="3C8EE0FF" w14:textId="77777777" w:rsidR="00C26942" w:rsidRPr="00685C46" w:rsidRDefault="00C26942" w:rsidP="00C26942">
      <w:pPr>
        <w:pStyle w:val="Akapitzlist"/>
        <w:numPr>
          <w:ilvl w:val="1"/>
          <w:numId w:val="1"/>
        </w:numPr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</w:pPr>
      <w:r w:rsidRPr="00685C46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>prawo do żądania usunięcia danych (prawo do bycia zapomnianym) w przypadku wystąpienia okoliczności przewidzianych w art. 17 RODO;</w:t>
      </w:r>
    </w:p>
    <w:p w14:paraId="505A74AC" w14:textId="77777777" w:rsidR="00C26942" w:rsidRPr="00685C46" w:rsidRDefault="00C26942" w:rsidP="00C26942">
      <w:pPr>
        <w:pStyle w:val="Akapitzlist"/>
        <w:numPr>
          <w:ilvl w:val="1"/>
          <w:numId w:val="1"/>
        </w:numPr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</w:pPr>
      <w:r w:rsidRPr="00685C46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>prawo do żądania ograniczenia przetwarzania danych w przypadkach wskazanych w art. 18 RODO;</w:t>
      </w:r>
    </w:p>
    <w:p w14:paraId="393AC2C0" w14:textId="77777777" w:rsidR="00C26942" w:rsidRPr="00685C46" w:rsidRDefault="00C26942" w:rsidP="00C26942">
      <w:pPr>
        <w:pStyle w:val="Akapitzlist"/>
        <w:numPr>
          <w:ilvl w:val="1"/>
          <w:numId w:val="1"/>
        </w:numPr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</w:pPr>
      <w:r w:rsidRPr="00685C46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>prawo do wniesienia sprzeciwu wobec przetwarzania danych w przypadkach  wskazanych w art. 21 RODO;</w:t>
      </w:r>
    </w:p>
    <w:p w14:paraId="35104957" w14:textId="77777777" w:rsidR="00C26942" w:rsidRPr="00685C46" w:rsidRDefault="00C26942" w:rsidP="00870EE3">
      <w:pPr>
        <w:pStyle w:val="Akapitzlist"/>
        <w:numPr>
          <w:ilvl w:val="1"/>
          <w:numId w:val="1"/>
        </w:numPr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</w:pPr>
      <w:r w:rsidRPr="00685C46">
        <w:rPr>
          <w:rFonts w:asciiTheme="minorHAnsi" w:eastAsia="Times New Roman" w:hAnsiTheme="minorHAnsi" w:cstheme="minorHAnsi"/>
          <w:bCs/>
          <w:color w:val="272727"/>
          <w:sz w:val="20"/>
          <w:szCs w:val="20"/>
          <w:lang w:eastAsia="pl-PL"/>
        </w:rPr>
        <w:t>Jeżeli uważają Państwo, że Państwa dane osobowe są przetwarzane niezgodnie z prawem, możecie Państwo wnieść skargę do organu nadzorczego (UODO, ul. Stawki 2, Warszawa).</w:t>
      </w:r>
    </w:p>
    <w:p w14:paraId="4CDA54F6" w14:textId="77777777" w:rsidR="007841E9" w:rsidRPr="00685C46" w:rsidRDefault="007841E9" w:rsidP="00C26942">
      <w:pPr>
        <w:pStyle w:val="Akapitzlist"/>
        <w:ind w:left="149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FA50B5" w14:textId="77777777" w:rsidR="007841E9" w:rsidRPr="00685C46" w:rsidRDefault="007841E9" w:rsidP="007841E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C46">
        <w:rPr>
          <w:b/>
          <w:sz w:val="20"/>
          <w:szCs w:val="20"/>
        </w:rPr>
        <w:t>Dodatkowe informacje</w:t>
      </w:r>
      <w:r w:rsidRPr="00685C46">
        <w:rPr>
          <w:sz w:val="20"/>
          <w:szCs w:val="20"/>
        </w:rPr>
        <w:t xml:space="preserve"> </w:t>
      </w:r>
    </w:p>
    <w:p w14:paraId="13F72CD0" w14:textId="77777777" w:rsidR="007841E9" w:rsidRPr="00685C46" w:rsidRDefault="007841E9" w:rsidP="007841E9">
      <w:pPr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C46">
        <w:rPr>
          <w:sz w:val="20"/>
          <w:szCs w:val="20"/>
        </w:rPr>
        <w:t>W oparciu o Państwa dane osobowe Administrator nie będzie podejmował wobec Państwa zautomatyzowanych decyzji, w tym decyzji będących wynikiem profilowania. Administrator nie zamierza przekazywać Państwa danych osobowych do państwa trzeciego ani do organizacji międzynarodowych.</w:t>
      </w:r>
    </w:p>
    <w:sectPr w:rsidR="007841E9" w:rsidRPr="0068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F093F"/>
    <w:multiLevelType w:val="hybridMultilevel"/>
    <w:tmpl w:val="B3E28EB6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C9D78CC"/>
    <w:multiLevelType w:val="hybridMultilevel"/>
    <w:tmpl w:val="0A8E510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CE07F6F"/>
    <w:multiLevelType w:val="hybridMultilevel"/>
    <w:tmpl w:val="0E30C2F2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58F50861"/>
    <w:multiLevelType w:val="hybridMultilevel"/>
    <w:tmpl w:val="3204529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9700CDE"/>
    <w:multiLevelType w:val="hybridMultilevel"/>
    <w:tmpl w:val="A5125204"/>
    <w:lvl w:ilvl="0" w:tplc="F244C080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b w:val="0"/>
      </w:rPr>
    </w:lvl>
    <w:lvl w:ilvl="1" w:tplc="B7C82070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155160">
    <w:abstractNumId w:val="4"/>
  </w:num>
  <w:num w:numId="2" w16cid:durableId="152110299">
    <w:abstractNumId w:val="0"/>
  </w:num>
  <w:num w:numId="3" w16cid:durableId="1504665136">
    <w:abstractNumId w:val="2"/>
  </w:num>
  <w:num w:numId="4" w16cid:durableId="338316912">
    <w:abstractNumId w:val="3"/>
  </w:num>
  <w:num w:numId="5" w16cid:durableId="77517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B9"/>
    <w:rsid w:val="00004394"/>
    <w:rsid w:val="000064A8"/>
    <w:rsid w:val="000270A2"/>
    <w:rsid w:val="00032027"/>
    <w:rsid w:val="000475B8"/>
    <w:rsid w:val="00084B26"/>
    <w:rsid w:val="00140064"/>
    <w:rsid w:val="00210DF7"/>
    <w:rsid w:val="002F05AE"/>
    <w:rsid w:val="003117EE"/>
    <w:rsid w:val="0039049E"/>
    <w:rsid w:val="00423951"/>
    <w:rsid w:val="00425EB9"/>
    <w:rsid w:val="00493EA8"/>
    <w:rsid w:val="004A16D7"/>
    <w:rsid w:val="005B4B2C"/>
    <w:rsid w:val="00631101"/>
    <w:rsid w:val="006645BF"/>
    <w:rsid w:val="00685C46"/>
    <w:rsid w:val="00706400"/>
    <w:rsid w:val="00733C9C"/>
    <w:rsid w:val="007841E9"/>
    <w:rsid w:val="00825CCB"/>
    <w:rsid w:val="00832599"/>
    <w:rsid w:val="00870EE3"/>
    <w:rsid w:val="00916B38"/>
    <w:rsid w:val="00986D78"/>
    <w:rsid w:val="009A5336"/>
    <w:rsid w:val="009C1B69"/>
    <w:rsid w:val="00A35A1F"/>
    <w:rsid w:val="00A844DE"/>
    <w:rsid w:val="00A96638"/>
    <w:rsid w:val="00AC1190"/>
    <w:rsid w:val="00AF5C32"/>
    <w:rsid w:val="00BA3CD3"/>
    <w:rsid w:val="00BF1CEA"/>
    <w:rsid w:val="00C157D5"/>
    <w:rsid w:val="00C26942"/>
    <w:rsid w:val="00C84B12"/>
    <w:rsid w:val="00CA7BE3"/>
    <w:rsid w:val="00D53706"/>
    <w:rsid w:val="00D95323"/>
    <w:rsid w:val="00E66DCD"/>
    <w:rsid w:val="00E978AC"/>
    <w:rsid w:val="00F7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CF5D"/>
  <w15:docId w15:val="{4BF49AAB-0BBF-4D96-AFA1-3D599212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25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5EB9"/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5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7841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DC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ssteg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gronowska</dc:creator>
  <cp:lastModifiedBy>Łukasz Gimiński</cp:lastModifiedBy>
  <cp:revision>3</cp:revision>
  <dcterms:created xsi:type="dcterms:W3CDTF">2024-04-26T07:32:00Z</dcterms:created>
  <dcterms:modified xsi:type="dcterms:W3CDTF">2024-04-26T07:32:00Z</dcterms:modified>
</cp:coreProperties>
</file>